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C6DB" w14:textId="445721A0" w:rsidR="00004713" w:rsidRPr="00A16601" w:rsidRDefault="00DD0385">
      <w:pPr>
        <w:rPr>
          <w:rFonts w:ascii="Century Gothic" w:hAnsi="Century Gothic"/>
          <w:b/>
          <w:bCs/>
          <w:color w:val="000000" w:themeColor="text1"/>
        </w:rPr>
      </w:pPr>
      <w:r w:rsidRPr="00A16601">
        <w:rPr>
          <w:rFonts w:ascii="Century Gothic" w:hAnsi="Century Gothic"/>
          <w:b/>
          <w:bCs/>
          <w:color w:val="000000" w:themeColor="text1"/>
        </w:rPr>
        <w:t xml:space="preserve">KIM DAVIS - </w:t>
      </w:r>
      <w:r w:rsidR="007F1837" w:rsidRPr="00A16601">
        <w:rPr>
          <w:rFonts w:ascii="Century Gothic" w:hAnsi="Century Gothic"/>
          <w:b/>
          <w:bCs/>
          <w:color w:val="000000" w:themeColor="text1"/>
        </w:rPr>
        <w:t>SHORT BIOGRAPHY</w:t>
      </w:r>
    </w:p>
    <w:p w14:paraId="65BF509A" w14:textId="77840B1E" w:rsidR="007F1837" w:rsidRPr="00A16601" w:rsidRDefault="007F1837">
      <w:pPr>
        <w:rPr>
          <w:rFonts w:ascii="Century Gothic" w:hAnsi="Century Gothic"/>
          <w:color w:val="000000" w:themeColor="text1"/>
        </w:rPr>
      </w:pPr>
    </w:p>
    <w:p w14:paraId="0BABA219" w14:textId="28305303" w:rsidR="007F1837" w:rsidRDefault="007F1837" w:rsidP="007F1837">
      <w:pPr>
        <w:pStyle w:val="font8"/>
        <w:rPr>
          <w:rStyle w:val="color14"/>
          <w:rFonts w:ascii="Century Gothic" w:hAnsi="Century Gothic"/>
          <w:color w:val="000000" w:themeColor="text1"/>
          <w:spacing w:val="12"/>
        </w:rPr>
      </w:pPr>
      <w:bookmarkStart w:id="0" w:name="_Hlk97821825"/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Kim Davis is a </w:t>
      </w:r>
      <w:r w:rsidR="00DD0385"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leading marketing </w:t>
      </w:r>
      <w:r w:rsidR="0067232D">
        <w:rPr>
          <w:rStyle w:val="color14"/>
          <w:rFonts w:ascii="Century Gothic" w:hAnsi="Century Gothic"/>
          <w:color w:val="000000" w:themeColor="text1"/>
          <w:spacing w:val="12"/>
        </w:rPr>
        <w:t>expert, media broadcaster, and international keynote speaker.</w:t>
      </w:r>
    </w:p>
    <w:p w14:paraId="263F17D3" w14:textId="51A6464A" w:rsidR="00D8637B" w:rsidRDefault="007F1837" w:rsidP="00DD0385">
      <w:pPr>
        <w:pStyle w:val="font8"/>
        <w:rPr>
          <w:rStyle w:val="color14"/>
          <w:rFonts w:ascii="Century Gothic" w:hAnsi="Century Gothic"/>
          <w:color w:val="000000" w:themeColor="text1"/>
          <w:spacing w:val="12"/>
        </w:rPr>
      </w:pP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>For over 2</w:t>
      </w:r>
      <w:r w:rsidR="00D8637B" w:rsidRPr="00A16601">
        <w:rPr>
          <w:rStyle w:val="color14"/>
          <w:rFonts w:ascii="Century Gothic" w:hAnsi="Century Gothic"/>
          <w:color w:val="000000" w:themeColor="text1"/>
          <w:spacing w:val="12"/>
        </w:rPr>
        <w:t>0</w:t>
      </w: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years, she has</w:t>
      </w:r>
      <w:r w:rsidR="00DD0385"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</w:t>
      </w: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>worked with A-list celebrities, such as Beyoncé, Andre Agassi, and Marc Jacob</w:t>
      </w:r>
      <w:r w:rsidR="00D8637B" w:rsidRPr="00A16601">
        <w:rPr>
          <w:rStyle w:val="color14"/>
          <w:rFonts w:ascii="Century Gothic" w:hAnsi="Century Gothic"/>
          <w:color w:val="000000" w:themeColor="text1"/>
          <w:spacing w:val="12"/>
        </w:rPr>
        <w:t>s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>.</w:t>
      </w: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>A</w:t>
      </w:r>
      <w:r w:rsidR="003815FD">
        <w:rPr>
          <w:rStyle w:val="color14"/>
          <w:rFonts w:ascii="Century Gothic" w:hAnsi="Century Gothic"/>
          <w:color w:val="000000" w:themeColor="text1"/>
          <w:spacing w:val="12"/>
        </w:rPr>
        <w:t>s the CEO and Founder of Sarsaparilla Marketing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>, she has</w:t>
      </w:r>
      <w:r w:rsidR="00FB2F83"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been a trusted advisor to the world’s most iconic brands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>,</w:t>
      </w:r>
      <w:r w:rsidR="003815FD">
        <w:rPr>
          <w:rStyle w:val="color14"/>
          <w:rFonts w:ascii="Century Gothic" w:hAnsi="Century Gothic"/>
          <w:color w:val="000000" w:themeColor="text1"/>
          <w:spacing w:val="12"/>
        </w:rPr>
        <w:t xml:space="preserve"> 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>including</w:t>
      </w:r>
      <w:r w:rsidR="003815FD">
        <w:rPr>
          <w:rStyle w:val="color14"/>
          <w:rFonts w:ascii="Century Gothic" w:hAnsi="Century Gothic"/>
          <w:color w:val="000000" w:themeColor="text1"/>
          <w:spacing w:val="12"/>
        </w:rPr>
        <w:t>:</w:t>
      </w: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Bayer, BNP Paribas, Harper Collins Publishing, </w:t>
      </w:r>
      <w:r w:rsid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MasterCard, </w:t>
      </w:r>
      <w:r w:rsidR="00DD0385"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and </w:t>
      </w: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>GoDaddy</w:t>
      </w:r>
      <w:r w:rsidR="00DD0385" w:rsidRPr="00A16601">
        <w:rPr>
          <w:rStyle w:val="color14"/>
          <w:rFonts w:ascii="Century Gothic" w:hAnsi="Century Gothic"/>
          <w:color w:val="000000" w:themeColor="text1"/>
          <w:spacing w:val="12"/>
        </w:rPr>
        <w:t>.</w:t>
      </w:r>
    </w:p>
    <w:p w14:paraId="41749D00" w14:textId="6160C389" w:rsidR="007F1837" w:rsidRPr="00A16601" w:rsidRDefault="00555E86" w:rsidP="003815FD">
      <w:pPr>
        <w:pStyle w:val="font8"/>
        <w:rPr>
          <w:rFonts w:ascii="Century Gothic" w:hAnsi="Century Gothic"/>
          <w:color w:val="000000" w:themeColor="text1"/>
        </w:rPr>
      </w:pPr>
      <w:r>
        <w:rPr>
          <w:rStyle w:val="color14"/>
          <w:rFonts w:ascii="Century Gothic" w:hAnsi="Century Gothic"/>
          <w:color w:val="000000" w:themeColor="text1"/>
          <w:spacing w:val="12"/>
        </w:rPr>
        <w:t>Kim started her career in TV &amp; Radio, and continues to be</w:t>
      </w:r>
      <w:r w:rsidR="003815FD">
        <w:rPr>
          <w:rStyle w:val="color14"/>
          <w:rFonts w:ascii="Century Gothic" w:hAnsi="Century Gothic"/>
          <w:color w:val="000000" w:themeColor="text1"/>
          <w:spacing w:val="12"/>
        </w:rPr>
        <w:t xml:space="preserve"> regularly featured on major media outlets, such as: BBC, ITV, Channel 4, Channel 5, BBC Radio, Talk Radio, The Guardian, The Metro, etc.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 xml:space="preserve">  She recently presented a piece for The Travel Show on BBC News Worldwide, which was watched by over 71 million viewers.</w:t>
      </w:r>
    </w:p>
    <w:p w14:paraId="31B7ECF5" w14:textId="64A2EA51" w:rsidR="007F1837" w:rsidRDefault="00ED26C7" w:rsidP="007F1837">
      <w:pPr>
        <w:pStyle w:val="font8"/>
        <w:rPr>
          <w:rStyle w:val="color14"/>
          <w:rFonts w:ascii="Century Gothic" w:hAnsi="Century Gothic"/>
          <w:color w:val="000000" w:themeColor="text1"/>
          <w:spacing w:val="12"/>
        </w:rPr>
      </w:pPr>
      <w:r>
        <w:rPr>
          <w:rStyle w:val="color14"/>
          <w:rFonts w:ascii="Century Gothic" w:hAnsi="Century Gothic"/>
          <w:color w:val="000000" w:themeColor="text1"/>
          <w:spacing w:val="12"/>
        </w:rPr>
        <w:t>As</w:t>
      </w:r>
      <w:r w:rsidR="007F1837"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an international keynote speaker</w:t>
      </w:r>
      <w:r>
        <w:rPr>
          <w:rStyle w:val="color14"/>
          <w:rFonts w:ascii="Century Gothic" w:hAnsi="Century Gothic"/>
          <w:color w:val="000000" w:themeColor="text1"/>
          <w:spacing w:val="12"/>
        </w:rPr>
        <w:t xml:space="preserve">, Kim </w:t>
      </w:r>
      <w:r w:rsidR="007F1837" w:rsidRPr="00A16601">
        <w:rPr>
          <w:rStyle w:val="color14"/>
          <w:rFonts w:ascii="Century Gothic" w:hAnsi="Century Gothic"/>
          <w:color w:val="000000" w:themeColor="text1"/>
          <w:spacing w:val="12"/>
        </w:rPr>
        <w:t>has performed on the world’s most prestigious stages</w:t>
      </w:r>
      <w:r w:rsidR="0026640C">
        <w:rPr>
          <w:rStyle w:val="color14"/>
          <w:rFonts w:ascii="Century Gothic" w:hAnsi="Century Gothic"/>
          <w:color w:val="000000" w:themeColor="text1"/>
          <w:spacing w:val="12"/>
        </w:rPr>
        <w:t>,</w:t>
      </w:r>
      <w:r w:rsidR="007F1837"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 from New York’s Carnegie Hall to London’s O2 Arena</w:t>
      </w:r>
      <w:r>
        <w:rPr>
          <w:rStyle w:val="color14"/>
          <w:rFonts w:ascii="Century Gothic" w:hAnsi="Century Gothic"/>
          <w:color w:val="000000" w:themeColor="text1"/>
          <w:spacing w:val="12"/>
        </w:rPr>
        <w:t>.  She became a TED speaker in 2022, with her talk on “How The</w:t>
      </w:r>
      <w:r w:rsidR="00624EA7">
        <w:rPr>
          <w:rStyle w:val="color14"/>
          <w:rFonts w:ascii="Century Gothic" w:hAnsi="Century Gothic"/>
          <w:color w:val="000000" w:themeColor="text1"/>
          <w:spacing w:val="12"/>
        </w:rPr>
        <w:t xml:space="preserve"> </w:t>
      </w:r>
      <w:r>
        <w:rPr>
          <w:rStyle w:val="color14"/>
          <w:rFonts w:ascii="Century Gothic" w:hAnsi="Century Gothic"/>
          <w:color w:val="000000" w:themeColor="text1"/>
          <w:spacing w:val="12"/>
        </w:rPr>
        <w:t>Arts Can Help You Achieve Anything”.</w:t>
      </w:r>
    </w:p>
    <w:p w14:paraId="29461660" w14:textId="782C6712" w:rsidR="00ED26C7" w:rsidRDefault="00ED26C7" w:rsidP="007F1837">
      <w:pPr>
        <w:pStyle w:val="font8"/>
        <w:rPr>
          <w:rStyle w:val="color14"/>
          <w:rFonts w:ascii="Century Gothic" w:hAnsi="Century Gothic"/>
          <w:color w:val="000000" w:themeColor="text1"/>
          <w:spacing w:val="12"/>
        </w:rPr>
      </w:pPr>
      <w:r>
        <w:rPr>
          <w:rStyle w:val="color14"/>
          <w:rFonts w:ascii="Century Gothic" w:hAnsi="Century Gothic"/>
          <w:color w:val="000000" w:themeColor="text1"/>
          <w:spacing w:val="12"/>
        </w:rPr>
        <w:t xml:space="preserve">Kim is an established voice over </w:t>
      </w:r>
      <w:r w:rsidR="00FB2F83">
        <w:rPr>
          <w:rStyle w:val="color14"/>
          <w:rFonts w:ascii="Century Gothic" w:hAnsi="Century Gothic"/>
          <w:color w:val="000000" w:themeColor="text1"/>
          <w:spacing w:val="12"/>
        </w:rPr>
        <w:t>artist</w:t>
      </w:r>
      <w:r w:rsidR="00FF02A6">
        <w:rPr>
          <w:rStyle w:val="color14"/>
          <w:rFonts w:ascii="Century Gothic" w:hAnsi="Century Gothic"/>
          <w:color w:val="000000" w:themeColor="text1"/>
          <w:spacing w:val="12"/>
        </w:rPr>
        <w:t xml:space="preserve"> who has lent her talents to Fortune 500 companies, corporate advertisements, features, and TV &amp; Radio programmes.</w:t>
      </w:r>
      <w:r>
        <w:rPr>
          <w:rStyle w:val="color14"/>
          <w:rFonts w:ascii="Century Gothic" w:hAnsi="Century Gothic"/>
          <w:color w:val="000000" w:themeColor="text1"/>
          <w:spacing w:val="12"/>
        </w:rPr>
        <w:t xml:space="preserve"> She is a trained singer/actor</w:t>
      </w:r>
      <w:r w:rsidR="00FF02A6">
        <w:rPr>
          <w:rStyle w:val="color14"/>
          <w:rFonts w:ascii="Century Gothic" w:hAnsi="Century Gothic"/>
          <w:color w:val="000000" w:themeColor="text1"/>
          <w:spacing w:val="12"/>
        </w:rPr>
        <w:t>, with a versatile range of characters and styles</w:t>
      </w:r>
      <w:r>
        <w:rPr>
          <w:rStyle w:val="color14"/>
          <w:rFonts w:ascii="Century Gothic" w:hAnsi="Century Gothic"/>
          <w:color w:val="000000" w:themeColor="text1"/>
          <w:spacing w:val="12"/>
        </w:rPr>
        <w:t>, and has fantastic comic delivery. She is qualified to work in the US, UK</w:t>
      </w:r>
      <w:r w:rsidR="0026640C">
        <w:rPr>
          <w:rStyle w:val="color14"/>
          <w:rFonts w:ascii="Century Gothic" w:hAnsi="Century Gothic"/>
          <w:color w:val="000000" w:themeColor="text1"/>
          <w:spacing w:val="12"/>
        </w:rPr>
        <w:t>,</w:t>
      </w:r>
      <w:r>
        <w:rPr>
          <w:rStyle w:val="color14"/>
          <w:rFonts w:ascii="Century Gothic" w:hAnsi="Century Gothic"/>
          <w:color w:val="000000" w:themeColor="text1"/>
          <w:spacing w:val="12"/>
        </w:rPr>
        <w:t xml:space="preserve"> and EU.</w:t>
      </w:r>
    </w:p>
    <w:p w14:paraId="5A7B1AD1" w14:textId="6C0E396C" w:rsidR="00BE148E" w:rsidRDefault="00BE148E" w:rsidP="007F1837">
      <w:pPr>
        <w:pStyle w:val="font8"/>
        <w:rPr>
          <w:rStyle w:val="color14"/>
          <w:rFonts w:ascii="Century Gothic" w:hAnsi="Century Gothic"/>
          <w:color w:val="000000" w:themeColor="text1"/>
          <w:spacing w:val="12"/>
        </w:rPr>
      </w:pPr>
    </w:p>
    <w:p w14:paraId="1FAB82AC" w14:textId="66209ECF" w:rsidR="007F1837" w:rsidRDefault="00BE148E" w:rsidP="00AE48F2">
      <w:pPr>
        <w:pStyle w:val="font8"/>
        <w:rPr>
          <w:rStyle w:val="color14"/>
          <w:rFonts w:ascii="Century Gothic" w:hAnsi="Century Gothic"/>
          <w:color w:val="000000" w:themeColor="text1"/>
          <w:spacing w:val="12"/>
        </w:rPr>
      </w:pPr>
      <w:r w:rsidRPr="00AE48F2">
        <w:rPr>
          <w:rStyle w:val="color14"/>
          <w:rFonts w:ascii="Century Gothic" w:hAnsi="Century Gothic"/>
          <w:color w:val="000000" w:themeColor="text1"/>
          <w:spacing w:val="12"/>
        </w:rPr>
        <w:t>VO Experience includes:</w:t>
      </w:r>
      <w:r w:rsidR="00AE48F2">
        <w:rPr>
          <w:rStyle w:val="color14"/>
          <w:rFonts w:ascii="Century Gothic" w:hAnsi="Century Gothic"/>
          <w:color w:val="000000" w:themeColor="text1"/>
          <w:spacing w:val="12"/>
        </w:rPr>
        <w:t xml:space="preserve"> </w:t>
      </w:r>
      <w:r w:rsidRPr="00AE48F2">
        <w:rPr>
          <w:rStyle w:val="color14"/>
          <w:rFonts w:ascii="Century Gothic" w:hAnsi="Century Gothic"/>
          <w:color w:val="000000" w:themeColor="text1"/>
          <w:spacing w:val="12"/>
        </w:rPr>
        <w:t xml:space="preserve">BBC News, </w:t>
      </w:r>
      <w:r w:rsidR="00AE48F2" w:rsidRPr="00AE48F2">
        <w:rPr>
          <w:rStyle w:val="color14"/>
          <w:rFonts w:ascii="Century Gothic" w:hAnsi="Century Gothic"/>
          <w:color w:val="000000" w:themeColor="text1"/>
          <w:spacing w:val="12"/>
        </w:rPr>
        <w:t xml:space="preserve">Parexel, Gartner, The Travel Show, and various </w:t>
      </w:r>
      <w:bookmarkEnd w:id="0"/>
      <w:r w:rsidR="00AE48F2" w:rsidRPr="00AE48F2">
        <w:rPr>
          <w:rStyle w:val="color14"/>
          <w:rFonts w:ascii="Century Gothic" w:hAnsi="Century Gothic"/>
          <w:color w:val="000000" w:themeColor="text1"/>
          <w:spacing w:val="12"/>
        </w:rPr>
        <w:t xml:space="preserve">other </w:t>
      </w:r>
      <w:r w:rsidR="00AE48F2" w:rsidRPr="00AE48F2">
        <w:rPr>
          <w:rStyle w:val="color14"/>
          <w:rFonts w:ascii="Century Gothic" w:hAnsi="Century Gothic"/>
          <w:color w:val="000000" w:themeColor="text1"/>
          <w:spacing w:val="12"/>
        </w:rPr>
        <w:t>Fortune 500 companies, corporate advertisements, features, and TV &amp; Radio programmes.</w:t>
      </w:r>
    </w:p>
    <w:p w14:paraId="0C796809" w14:textId="77777777" w:rsidR="00AE48F2" w:rsidRPr="00AE48F2" w:rsidRDefault="00AE48F2" w:rsidP="00AE48F2">
      <w:pPr>
        <w:pStyle w:val="font8"/>
        <w:rPr>
          <w:rFonts w:ascii="Century Gothic" w:hAnsi="Century Gothic"/>
          <w:color w:val="000000" w:themeColor="text1"/>
          <w:spacing w:val="12"/>
        </w:rPr>
      </w:pPr>
    </w:p>
    <w:p w14:paraId="43F4C7B0" w14:textId="476F9053" w:rsidR="00DD0385" w:rsidRPr="00A16601" w:rsidRDefault="00DD0385">
      <w:pPr>
        <w:rPr>
          <w:rFonts w:ascii="Century Gothic" w:hAnsi="Century Gothic"/>
          <w:b/>
          <w:bCs/>
          <w:color w:val="000000" w:themeColor="text1"/>
        </w:rPr>
      </w:pPr>
      <w:r w:rsidRPr="00A16601">
        <w:rPr>
          <w:rFonts w:ascii="Century Gothic" w:hAnsi="Century Gothic"/>
          <w:b/>
          <w:bCs/>
          <w:color w:val="000000" w:themeColor="text1"/>
        </w:rPr>
        <w:t>KIM DAVIS – LONG BIOGRAPHY</w:t>
      </w:r>
    </w:p>
    <w:p w14:paraId="1E00A453" w14:textId="19ACC917" w:rsidR="00DD0385" w:rsidRPr="00A16601" w:rsidRDefault="00DD0385">
      <w:pPr>
        <w:rPr>
          <w:rFonts w:ascii="Century Gothic" w:hAnsi="Century Gothic"/>
          <w:color w:val="000000" w:themeColor="text1"/>
        </w:rPr>
      </w:pPr>
    </w:p>
    <w:p w14:paraId="16A937FC" w14:textId="77777777" w:rsidR="00A16601" w:rsidRDefault="00A16601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</w:pPr>
      <w:r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Kim Davis is a leading marketing &amp; media expert and a highly accomplished broadcaster, journalist, and international speaker. </w:t>
      </w:r>
    </w:p>
    <w:p w14:paraId="3F1BF878" w14:textId="77777777" w:rsidR="00A16601" w:rsidRDefault="00A16601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</w:pPr>
    </w:p>
    <w:p w14:paraId="6642A87F" w14:textId="0511B49E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For over 2</w:t>
      </w:r>
      <w:r w:rsidR="00A16601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0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years, she has worked with A-list celebrities, such as Beyoncé, Andre Agassi, and Marc Jacobs, and been a trusted advisor to the leaders of the world’s most iconic brands, including: Bayer, BNP Paribas, Harper Collins Publishing, </w:t>
      </w:r>
      <w:r w:rsidR="00A16601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MasterCard, and 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GoDaddy</w:t>
      </w:r>
      <w:r w:rsidR="00A16601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. </w:t>
      </w:r>
    </w:p>
    <w:p w14:paraId="26470361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lang w:val="en-GB" w:eastAsia="en-GB"/>
        </w:rPr>
        <w:t> </w:t>
      </w:r>
    </w:p>
    <w:p w14:paraId="0D5961A7" w14:textId="77C28F1D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lastRenderedPageBreak/>
        <w:t>Kim has written for</w:t>
      </w:r>
      <w:r w:rsidR="00A16601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The Telegraph, Talk Business Magazine, The Inside Connectio</w:t>
      </w:r>
      <w:r w:rsidR="00A16601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n, and is regularly featured on 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major media outlets, such as: CBS, BBC, ITV, Channel 4, Channel 5, BBC radio, </w:t>
      </w:r>
      <w:proofErr w:type="spellStart"/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TalkRadio</w:t>
      </w:r>
      <w:proofErr w:type="spellEnd"/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, The Guardian, The Metro, etc.</w:t>
      </w:r>
    </w:p>
    <w:p w14:paraId="39040D19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Arial" w:eastAsia="Times New Roman" w:hAnsi="Arial" w:cs="Arial"/>
          <w:color w:val="000000" w:themeColor="text1"/>
          <w:spacing w:val="12"/>
          <w:bdr w:val="none" w:sz="0" w:space="0" w:color="auto" w:frame="1"/>
          <w:lang w:val="en-GB" w:eastAsia="en-GB"/>
        </w:rPr>
        <w:t>​</w:t>
      </w:r>
    </w:p>
    <w:p w14:paraId="308BABC2" w14:textId="77777777" w:rsidR="00EF2A04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Originally from New York, Kim started </w:t>
      </w:r>
      <w:r w:rsidR="000C39F7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training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to become a classical musician and performer when she was just 5 years old</w:t>
      </w:r>
      <w:r w:rsidR="000C39F7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. She studied violin, singing, dancing</w:t>
      </w:r>
      <w:r w:rsidR="00F7146C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,</w:t>
      </w:r>
      <w:r w:rsidR="000C39F7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acting</w:t>
      </w:r>
      <w:r w:rsidR="00EF2A04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and more. </w:t>
      </w:r>
      <w:r w:rsidR="000C39F7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By the age of 15, she interviewed tennis legend, Andre Agassi and several music heroes for her local newspaper</w:t>
      </w:r>
      <w:r w:rsidR="00837694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and fell in love with journalism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. </w:t>
      </w:r>
    </w:p>
    <w:p w14:paraId="0132E063" w14:textId="77777777" w:rsidR="00EF2A04" w:rsidRDefault="00EF2A04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</w:pPr>
    </w:p>
    <w:p w14:paraId="6B775238" w14:textId="46264B4B" w:rsid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Her </w:t>
      </w:r>
      <w:r w:rsidR="00174026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talents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eventually caught the eye of television &amp; media pioneer, Martin Stone - creator of The Howdy Doody Show, who gave her the opportunity to become the host of her own classical music radio show when she was just 18.</w:t>
      </w:r>
    </w:p>
    <w:p w14:paraId="5B9A1BE3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Arial" w:eastAsia="Times New Roman" w:hAnsi="Arial" w:cs="Arial"/>
          <w:color w:val="000000" w:themeColor="text1"/>
          <w:spacing w:val="12"/>
          <w:bdr w:val="none" w:sz="0" w:space="0" w:color="auto" w:frame="1"/>
          <w:lang w:val="en-GB" w:eastAsia="en-GB"/>
        </w:rPr>
        <w:t>​</w:t>
      </w:r>
    </w:p>
    <w:p w14:paraId="422CC2E2" w14:textId="2E963F8D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By the age of 22, Kim had graduated with multiple Bachelor of The Arts degrees (Business, Music, &amp; Theatre); become the youngest person to teach at a prestigious New York University ("Writing For Mass Media"); pioneered The Music Business Conference</w:t>
      </w:r>
      <w:r w:rsidR="001D67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,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which featured the heads of "the big four" music labels; and had become the Morning Show Producer for a Market 1 radio station in New York City. </w:t>
      </w:r>
    </w:p>
    <w:p w14:paraId="4A3D35C3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Arial" w:eastAsia="Times New Roman" w:hAnsi="Arial" w:cs="Arial"/>
          <w:color w:val="000000" w:themeColor="text1"/>
          <w:spacing w:val="12"/>
          <w:bdr w:val="none" w:sz="0" w:space="0" w:color="auto" w:frame="1"/>
          <w:lang w:val="en-GB" w:eastAsia="en-GB"/>
        </w:rPr>
        <w:t>​</w:t>
      </w:r>
    </w:p>
    <w:p w14:paraId="294455A1" w14:textId="1A273F86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Kim's media career skyrocketed and she went on to become a producer, writer, and on-air presenter for some of the largest TV &amp; radio stations in the US. She eventually became a Marketing Director and went on to work for corporate giants such as Avon and MasterCard</w:t>
      </w:r>
      <w:r w:rsidR="00EF2A04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. S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he</w:t>
      </w:r>
      <w:r w:rsidR="00EF2A04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even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</w:t>
      </w:r>
      <w:r w:rsidR="001D67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contributed her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writ</w:t>
      </w:r>
      <w:r w:rsidR="001D67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ing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and edit</w:t>
      </w:r>
      <w:r w:rsidR="001D67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ing skills to</w:t>
      </w: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the award-winning “Priceless” campaigns.</w:t>
      </w:r>
    </w:p>
    <w:p w14:paraId="3D95C885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Arial" w:eastAsia="Times New Roman" w:hAnsi="Arial" w:cs="Arial"/>
          <w:color w:val="000000" w:themeColor="text1"/>
          <w:spacing w:val="12"/>
          <w:bdr w:val="none" w:sz="0" w:space="0" w:color="auto" w:frame="1"/>
          <w:lang w:val="en-GB" w:eastAsia="en-GB"/>
        </w:rPr>
        <w:t>​</w:t>
      </w:r>
    </w:p>
    <w:p w14:paraId="7C0CF344" w14:textId="452BE816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In 2004, Kim moved to London and launched her own consulting and training agency </w:t>
      </w:r>
      <w:r w:rsidR="00B9297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(</w:t>
      </w:r>
      <w:hyperlink r:id="rId5" w:tgtFrame="_blank" w:history="1">
        <w:r w:rsidRPr="00DD0385">
          <w:rPr>
            <w:rFonts w:ascii="Century Gothic" w:eastAsia="Times New Roman" w:hAnsi="Century Gothic" w:cs="Times New Roman"/>
            <w:color w:val="000000" w:themeColor="text1"/>
            <w:spacing w:val="12"/>
            <w:u w:val="single"/>
            <w:bdr w:val="none" w:sz="0" w:space="0" w:color="auto" w:frame="1"/>
            <w:lang w:val="en-GB" w:eastAsia="en-GB"/>
          </w:rPr>
          <w:t>Sarsaparilla Ltd.</w:t>
        </w:r>
        <w:r w:rsidR="00B92975">
          <w:rPr>
            <w:rFonts w:ascii="Century Gothic" w:eastAsia="Times New Roman" w:hAnsi="Century Gothic" w:cs="Times New Roman"/>
            <w:color w:val="000000" w:themeColor="text1"/>
            <w:spacing w:val="12"/>
            <w:u w:val="single"/>
            <w:bdr w:val="none" w:sz="0" w:space="0" w:color="auto" w:frame="1"/>
            <w:lang w:val="en-GB" w:eastAsia="en-GB"/>
          </w:rPr>
          <w:t>)</w:t>
        </w:r>
        <w:r w:rsidRPr="00DD0385">
          <w:rPr>
            <w:rFonts w:ascii="Century Gothic" w:eastAsia="Times New Roman" w:hAnsi="Century Gothic" w:cs="Times New Roman"/>
            <w:color w:val="000000" w:themeColor="text1"/>
            <w:spacing w:val="12"/>
            <w:u w:val="single"/>
            <w:bdr w:val="none" w:sz="0" w:space="0" w:color="auto" w:frame="1"/>
            <w:lang w:val="en-GB" w:eastAsia="en-GB"/>
          </w:rPr>
          <w:t>,</w:t>
        </w:r>
      </w:hyperlink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 where she continues to advise business leaders on marketing, media, and other high-performance leadership strategies.</w:t>
      </w:r>
    </w:p>
    <w:p w14:paraId="27B800BC" w14:textId="2B87C159" w:rsidR="00DD0385" w:rsidRDefault="00EF2A04" w:rsidP="00EF2A04">
      <w:pPr>
        <w:pStyle w:val="font8"/>
        <w:rPr>
          <w:rFonts w:ascii="Century Gothic" w:hAnsi="Century Gothic"/>
          <w:color w:val="000000" w:themeColor="text1"/>
          <w:spacing w:val="12"/>
          <w:bdr w:val="none" w:sz="0" w:space="0" w:color="auto" w:frame="1"/>
        </w:rPr>
      </w:pPr>
      <w:r w:rsidRPr="00A16601">
        <w:rPr>
          <w:rStyle w:val="color14"/>
          <w:rFonts w:ascii="Century Gothic" w:hAnsi="Century Gothic"/>
          <w:color w:val="000000" w:themeColor="text1"/>
          <w:spacing w:val="12"/>
        </w:rPr>
        <w:t xml:space="preserve">Her innovative methods incorporate business with The Arts and are proven to increase success by up to 600%.  </w:t>
      </w:r>
      <w:r w:rsidR="00DD0385" w:rsidRPr="00DD0385">
        <w:rPr>
          <w:rFonts w:ascii="Century Gothic" w:hAnsi="Century Gothic"/>
          <w:color w:val="000000" w:themeColor="text1"/>
          <w:spacing w:val="12"/>
          <w:bdr w:val="none" w:sz="0" w:space="0" w:color="auto" w:frame="1"/>
        </w:rPr>
        <w:t xml:space="preserve">In fact, Kim's </w:t>
      </w:r>
      <w:r>
        <w:rPr>
          <w:rFonts w:ascii="Century Gothic" w:hAnsi="Century Gothic"/>
          <w:color w:val="000000" w:themeColor="text1"/>
          <w:spacing w:val="12"/>
          <w:bdr w:val="none" w:sz="0" w:space="0" w:color="auto" w:frame="1"/>
        </w:rPr>
        <w:t>techniques</w:t>
      </w:r>
      <w:r w:rsidR="00DD0385" w:rsidRPr="00DD0385">
        <w:rPr>
          <w:rFonts w:ascii="Century Gothic" w:hAnsi="Century Gothic"/>
          <w:color w:val="000000" w:themeColor="text1"/>
          <w:spacing w:val="12"/>
          <w:bdr w:val="none" w:sz="0" w:space="0" w:color="auto" w:frame="1"/>
        </w:rPr>
        <w:t> drastically outperform most traditional forms of learning and development</w:t>
      </w:r>
      <w:r w:rsidR="00B92975">
        <w:rPr>
          <w:rFonts w:ascii="Century Gothic" w:hAnsi="Century Gothic"/>
          <w:color w:val="000000" w:themeColor="text1"/>
          <w:spacing w:val="12"/>
          <w:bdr w:val="none" w:sz="0" w:space="0" w:color="auto" w:frame="1"/>
        </w:rPr>
        <w:t xml:space="preserve"> and have earned her the title, “The Money-Making Marketer”. </w:t>
      </w:r>
    </w:p>
    <w:p w14:paraId="5900F820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Kim’s marketing and media skills have been praised by industry experts such as Mary </w:t>
      </w:r>
      <w:proofErr w:type="spellStart"/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>Portas</w:t>
      </w:r>
      <w:proofErr w:type="spellEnd"/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t xml:space="preserve"> ("Queen of Shops"), Robert Senior (CEO, Saatchi &amp; Saatchi) and Nikki Crumpton (CSO, McCann Erickson).</w:t>
      </w:r>
    </w:p>
    <w:p w14:paraId="153BB693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Arial" w:eastAsia="Times New Roman" w:hAnsi="Arial" w:cs="Arial"/>
          <w:color w:val="000000" w:themeColor="text1"/>
          <w:spacing w:val="12"/>
          <w:bdr w:val="none" w:sz="0" w:space="0" w:color="auto" w:frame="1"/>
          <w:lang w:val="en-GB" w:eastAsia="en-GB"/>
        </w:rPr>
        <w:t>​</w:t>
      </w:r>
    </w:p>
    <w:p w14:paraId="2ED7DBCD" w14:textId="77777777" w:rsidR="00DD0385" w:rsidRPr="00DD0385" w:rsidRDefault="00DD0385" w:rsidP="00DD0385">
      <w:pPr>
        <w:textAlignment w:val="baseline"/>
        <w:rPr>
          <w:rFonts w:ascii="Century Gothic" w:eastAsia="Times New Roman" w:hAnsi="Century Gothic" w:cs="Times New Roman"/>
          <w:color w:val="000000" w:themeColor="text1"/>
          <w:lang w:val="en-GB" w:eastAsia="en-GB"/>
        </w:rPr>
      </w:pPr>
      <w:r w:rsidRPr="00DD0385">
        <w:rPr>
          <w:rFonts w:ascii="Century Gothic" w:eastAsia="Times New Roman" w:hAnsi="Century Gothic" w:cs="Times New Roman"/>
          <w:color w:val="000000" w:themeColor="text1"/>
          <w:spacing w:val="12"/>
          <w:bdr w:val="none" w:sz="0" w:space="0" w:color="auto" w:frame="1"/>
          <w:lang w:val="en-GB" w:eastAsia="en-GB"/>
        </w:rPr>
        <w:lastRenderedPageBreak/>
        <w:t>Kim is also an international keynote speaker who has performed on the world’s most prestigious stages from New York’s Carnegie Hall to London’s O2 Arena.</w:t>
      </w:r>
    </w:p>
    <w:p w14:paraId="14AB2F08" w14:textId="77777777" w:rsidR="00DD0385" w:rsidRPr="00DD0385" w:rsidRDefault="00DD0385">
      <w:pPr>
        <w:rPr>
          <w:rFonts w:ascii="Century Gothic" w:hAnsi="Century Gothic"/>
        </w:rPr>
      </w:pPr>
    </w:p>
    <w:sectPr w:rsidR="00DD0385" w:rsidRPr="00DD0385" w:rsidSect="00F95E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4F2"/>
    <w:multiLevelType w:val="hybridMultilevel"/>
    <w:tmpl w:val="E97C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37"/>
    <w:rsid w:val="00004713"/>
    <w:rsid w:val="000C39F7"/>
    <w:rsid w:val="00174026"/>
    <w:rsid w:val="001D6785"/>
    <w:rsid w:val="00215360"/>
    <w:rsid w:val="0026640C"/>
    <w:rsid w:val="003815FD"/>
    <w:rsid w:val="004A66A2"/>
    <w:rsid w:val="00555E86"/>
    <w:rsid w:val="00624EA7"/>
    <w:rsid w:val="0067232D"/>
    <w:rsid w:val="007F1837"/>
    <w:rsid w:val="00837694"/>
    <w:rsid w:val="009F58CB"/>
    <w:rsid w:val="00A16601"/>
    <w:rsid w:val="00AE3D96"/>
    <w:rsid w:val="00AE48F2"/>
    <w:rsid w:val="00B838D9"/>
    <w:rsid w:val="00B92975"/>
    <w:rsid w:val="00BE148E"/>
    <w:rsid w:val="00D8637B"/>
    <w:rsid w:val="00DD0385"/>
    <w:rsid w:val="00ED26C7"/>
    <w:rsid w:val="00EF2A04"/>
    <w:rsid w:val="00EF47C5"/>
    <w:rsid w:val="00F7146C"/>
    <w:rsid w:val="00F95E39"/>
    <w:rsid w:val="00FB2F83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29ED"/>
  <w14:defaultImageDpi w14:val="32767"/>
  <w15:chartTrackingRefBased/>
  <w15:docId w15:val="{BB6AF8D8-AD3B-BF47-BA93-565C799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F18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lor14">
    <w:name w:val="color_14"/>
    <w:basedOn w:val="DefaultParagraphFont"/>
    <w:rsid w:val="007F1837"/>
  </w:style>
  <w:style w:type="character" w:customStyle="1" w:styleId="apple-converted-space">
    <w:name w:val="apple-converted-space"/>
    <w:basedOn w:val="DefaultParagraphFont"/>
    <w:rsid w:val="00DD0385"/>
  </w:style>
  <w:style w:type="character" w:styleId="Hyperlink">
    <w:name w:val="Hyperlink"/>
    <w:basedOn w:val="DefaultParagraphFont"/>
    <w:uiPriority w:val="99"/>
    <w:semiHidden/>
    <w:unhideWhenUsed/>
    <w:rsid w:val="00DD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saparilla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Davis</dc:creator>
  <cp:keywords/>
  <dc:description/>
  <cp:lastModifiedBy>mgarnagle .</cp:lastModifiedBy>
  <cp:revision>7</cp:revision>
  <dcterms:created xsi:type="dcterms:W3CDTF">2022-03-10T16:16:00Z</dcterms:created>
  <dcterms:modified xsi:type="dcterms:W3CDTF">2022-03-10T16:34:00Z</dcterms:modified>
</cp:coreProperties>
</file>